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6C" w:rsidRPr="00962BBB" w:rsidRDefault="003D440B" w:rsidP="006C216C">
      <w:pPr>
        <w:widowControl/>
        <w:shd w:val="clear" w:color="auto" w:fill="FFFFFF"/>
        <w:spacing w:line="450" w:lineRule="atLeast"/>
        <w:jc w:val="center"/>
        <w:outlineLvl w:val="0"/>
        <w:rPr>
          <w:rFonts w:ascii="宋体" w:hAnsi="宋体"/>
          <w:b/>
          <w:sz w:val="32"/>
          <w:szCs w:val="32"/>
        </w:rPr>
      </w:pPr>
      <w:r w:rsidRPr="003D440B">
        <w:rPr>
          <w:rFonts w:ascii="宋体" w:hAnsi="宋体" w:hint="eastAsia"/>
          <w:b/>
          <w:sz w:val="32"/>
          <w:szCs w:val="32"/>
        </w:rPr>
        <w:t>二期2台盐泥泵备件采购</w:t>
      </w:r>
      <w:r w:rsidR="00323432" w:rsidRPr="004200F0">
        <w:rPr>
          <w:rFonts w:ascii="宋体" w:hAnsi="宋体" w:hint="eastAsia"/>
          <w:b/>
          <w:sz w:val="32"/>
          <w:szCs w:val="32"/>
        </w:rPr>
        <w:t>单一来源</w:t>
      </w:r>
      <w:r w:rsidR="005A5C87">
        <w:rPr>
          <w:rFonts w:ascii="宋体" w:hAnsi="宋体" w:hint="eastAsia"/>
          <w:b/>
          <w:sz w:val="32"/>
          <w:szCs w:val="32"/>
        </w:rPr>
        <w:t>结果</w:t>
      </w:r>
      <w:r w:rsidR="006C216C" w:rsidRPr="00962BBB">
        <w:rPr>
          <w:rFonts w:ascii="宋体" w:hAnsi="宋体"/>
          <w:b/>
          <w:sz w:val="32"/>
          <w:szCs w:val="32"/>
        </w:rPr>
        <w:t>公示</w:t>
      </w:r>
    </w:p>
    <w:p w:rsidR="00AF1AC7" w:rsidRDefault="00AF1AC7" w:rsidP="006C216C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6C216C" w:rsidRPr="00482CCA" w:rsidRDefault="006C216C" w:rsidP="006C216C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公司名称：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>昊华宇航化工有限责任公司</w:t>
      </w:r>
    </w:p>
    <w:p w:rsidR="00482CCA" w:rsidRPr="00482CCA" w:rsidRDefault="006C216C" w:rsidP="00482CCA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项目名称：</w:t>
      </w:r>
      <w:r w:rsidR="003D440B" w:rsidRPr="003D440B">
        <w:rPr>
          <w:rFonts w:asciiTheme="minorEastAsia" w:hAnsiTheme="minorEastAsia" w:cs="Arial" w:hint="eastAsia"/>
          <w:kern w:val="0"/>
          <w:sz w:val="24"/>
          <w:szCs w:val="24"/>
        </w:rPr>
        <w:t>二期2台盐泥泵备件采购</w:t>
      </w:r>
    </w:p>
    <w:p w:rsidR="006C216C" w:rsidRPr="00482CCA" w:rsidRDefault="006C216C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项目类别：</w:t>
      </w:r>
      <w:r w:rsidR="002501E1">
        <w:rPr>
          <w:rFonts w:asciiTheme="minorEastAsia" w:hAnsiTheme="minorEastAsia" w:cs="Arial" w:hint="eastAsia"/>
          <w:kern w:val="0"/>
          <w:sz w:val="24"/>
          <w:szCs w:val="24"/>
        </w:rPr>
        <w:t>物资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类</w:t>
      </w:r>
    </w:p>
    <w:p w:rsidR="006C216C" w:rsidRPr="00482CCA" w:rsidRDefault="0095482C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5482C">
        <w:rPr>
          <w:rFonts w:asciiTheme="minorEastAsia" w:hAnsiTheme="minorEastAsia" w:cs="Arial"/>
          <w:kern w:val="0"/>
          <w:sz w:val="24"/>
          <w:szCs w:val="24"/>
        </w:rPr>
        <w:t>拟定供应商</w:t>
      </w:r>
      <w:r w:rsidR="005750B7" w:rsidRPr="005750B7">
        <w:rPr>
          <w:rFonts w:asciiTheme="minorEastAsia" w:hAnsiTheme="minorEastAsia" w:cs="Arial" w:hint="eastAsia"/>
          <w:kern w:val="0"/>
          <w:sz w:val="24"/>
          <w:szCs w:val="24"/>
        </w:rPr>
        <w:t>：</w:t>
      </w:r>
      <w:r w:rsidR="00124C75" w:rsidRPr="00124C75">
        <w:rPr>
          <w:rFonts w:asciiTheme="minorEastAsia" w:hAnsiTheme="minorEastAsia" w:cs="Arial" w:hint="eastAsia"/>
          <w:kern w:val="0"/>
          <w:sz w:val="24"/>
          <w:szCs w:val="24"/>
        </w:rPr>
        <w:t>郑州锦晟五金机械有限公司</w:t>
      </w:r>
    </w:p>
    <w:p w:rsidR="006C216C" w:rsidRPr="00482CCA" w:rsidRDefault="005A5C87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采购</w:t>
      </w:r>
      <w:r w:rsidR="006C216C" w:rsidRPr="00482CCA">
        <w:rPr>
          <w:rFonts w:asciiTheme="minorEastAsia" w:hAnsiTheme="minorEastAsia" w:cs="Arial"/>
          <w:kern w:val="0"/>
          <w:sz w:val="24"/>
          <w:szCs w:val="24"/>
        </w:rPr>
        <w:t>价格：</w:t>
      </w:r>
      <w:r w:rsidR="00FC3559" w:rsidRPr="00482CCA">
        <w:rPr>
          <w:rFonts w:asciiTheme="minorEastAsia" w:hAnsiTheme="minorEastAsia" w:cs="Arial"/>
          <w:kern w:val="0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kern w:val="0"/>
          <w:sz w:val="24"/>
          <w:szCs w:val="24"/>
        </w:rPr>
        <w:t>3.6万元（大写：</w:t>
      </w:r>
      <w:r w:rsidRPr="005A5C87">
        <w:rPr>
          <w:rFonts w:asciiTheme="minorEastAsia" w:hAnsiTheme="minorEastAsia" w:cs="Arial" w:hint="eastAsia"/>
          <w:kern w:val="0"/>
          <w:sz w:val="24"/>
          <w:szCs w:val="24"/>
        </w:rPr>
        <w:t>叁万陆仟元整</w:t>
      </w:r>
      <w:r>
        <w:rPr>
          <w:rFonts w:asciiTheme="minorEastAsia" w:hAnsiTheme="minorEastAsia" w:cs="Arial" w:hint="eastAsia"/>
          <w:kern w:val="0"/>
          <w:sz w:val="24"/>
          <w:szCs w:val="24"/>
        </w:rPr>
        <w:t>）</w:t>
      </w:r>
    </w:p>
    <w:p w:rsidR="006C216C" w:rsidRPr="00482CCA" w:rsidRDefault="006C216C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公示期：</w:t>
      </w:r>
      <w:r w:rsidR="00646C5B" w:rsidRPr="00482CCA">
        <w:rPr>
          <w:rFonts w:asciiTheme="minorEastAsia" w:hAnsiTheme="minorEastAsia" w:cs="Arial"/>
          <w:kern w:val="0"/>
          <w:sz w:val="24"/>
          <w:szCs w:val="24"/>
        </w:rPr>
        <w:t xml:space="preserve"> </w:t>
      </w:r>
      <w:r w:rsidR="0029649C">
        <w:rPr>
          <w:rFonts w:asciiTheme="minorEastAsia" w:hAnsiTheme="minorEastAsia" w:cs="Arial" w:hint="eastAsia"/>
          <w:kern w:val="0"/>
          <w:sz w:val="24"/>
          <w:szCs w:val="24"/>
        </w:rPr>
        <w:t>3天</w:t>
      </w:r>
    </w:p>
    <w:p w:rsidR="006C216C" w:rsidRPr="00482CCA" w:rsidRDefault="006C216C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联系方式：主办部门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   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>招标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办公室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   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电话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>：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>18336866208</w:t>
      </w:r>
    </w:p>
    <w:p w:rsidR="003E2B09" w:rsidRPr="00482CCA" w:rsidRDefault="006C216C" w:rsidP="005A4726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 w:firstLine="480"/>
        <w:jc w:val="left"/>
        <w:rPr>
          <w:rFonts w:asciiTheme="minorEastAsia" w:hAnsiTheme="minorEastAsia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监督部门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    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纪委（巡查）办公室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   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电话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>：</w:t>
      </w:r>
      <w:r w:rsidR="00CE57FA" w:rsidRPr="00482CCA">
        <w:rPr>
          <w:rFonts w:asciiTheme="minorEastAsia" w:hAnsiTheme="minorEastAsia" w:cs="Arial" w:hint="eastAsia"/>
          <w:kern w:val="0"/>
          <w:sz w:val="24"/>
          <w:szCs w:val="24"/>
        </w:rPr>
        <w:t>13603911856</w:t>
      </w:r>
    </w:p>
    <w:sectPr w:rsidR="003E2B09" w:rsidRPr="00482CCA" w:rsidSect="0003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86" w:rsidRDefault="00DA4F86" w:rsidP="006C216C">
      <w:r>
        <w:separator/>
      </w:r>
    </w:p>
  </w:endnote>
  <w:endnote w:type="continuationSeparator" w:id="1">
    <w:p w:rsidR="00DA4F86" w:rsidRDefault="00DA4F86" w:rsidP="006C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86" w:rsidRDefault="00DA4F86" w:rsidP="006C216C">
      <w:r>
        <w:separator/>
      </w:r>
    </w:p>
  </w:footnote>
  <w:footnote w:type="continuationSeparator" w:id="1">
    <w:p w:rsidR="00DA4F86" w:rsidRDefault="00DA4F86" w:rsidP="006C2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92C"/>
    <w:multiLevelType w:val="multilevel"/>
    <w:tmpl w:val="C610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16C"/>
    <w:rsid w:val="00010A79"/>
    <w:rsid w:val="00024FDE"/>
    <w:rsid w:val="00033C8A"/>
    <w:rsid w:val="00096FF6"/>
    <w:rsid w:val="000A1374"/>
    <w:rsid w:val="000A4523"/>
    <w:rsid w:val="000C110D"/>
    <w:rsid w:val="000C4BE0"/>
    <w:rsid w:val="000C74F4"/>
    <w:rsid w:val="000F46EB"/>
    <w:rsid w:val="0012493F"/>
    <w:rsid w:val="00124C75"/>
    <w:rsid w:val="00134767"/>
    <w:rsid w:val="00152BF7"/>
    <w:rsid w:val="00197715"/>
    <w:rsid w:val="0019773F"/>
    <w:rsid w:val="001B2666"/>
    <w:rsid w:val="001B2A96"/>
    <w:rsid w:val="001C3F9E"/>
    <w:rsid w:val="001E3FE2"/>
    <w:rsid w:val="0021487D"/>
    <w:rsid w:val="0024149D"/>
    <w:rsid w:val="002501E1"/>
    <w:rsid w:val="00256DC3"/>
    <w:rsid w:val="00260684"/>
    <w:rsid w:val="00271F25"/>
    <w:rsid w:val="00280204"/>
    <w:rsid w:val="00285A27"/>
    <w:rsid w:val="0029649C"/>
    <w:rsid w:val="002B0C1B"/>
    <w:rsid w:val="002C0510"/>
    <w:rsid w:val="002C3153"/>
    <w:rsid w:val="002D38BA"/>
    <w:rsid w:val="00305B13"/>
    <w:rsid w:val="003113B3"/>
    <w:rsid w:val="00323432"/>
    <w:rsid w:val="00350C5A"/>
    <w:rsid w:val="00390FB5"/>
    <w:rsid w:val="00392931"/>
    <w:rsid w:val="003D440B"/>
    <w:rsid w:val="003E2B09"/>
    <w:rsid w:val="003F215F"/>
    <w:rsid w:val="003F71F3"/>
    <w:rsid w:val="00406822"/>
    <w:rsid w:val="00442755"/>
    <w:rsid w:val="00457494"/>
    <w:rsid w:val="004575F3"/>
    <w:rsid w:val="00482CCA"/>
    <w:rsid w:val="00485333"/>
    <w:rsid w:val="004E40DA"/>
    <w:rsid w:val="004F0DCF"/>
    <w:rsid w:val="00514867"/>
    <w:rsid w:val="005313A9"/>
    <w:rsid w:val="00533CBA"/>
    <w:rsid w:val="00534C2E"/>
    <w:rsid w:val="00554B26"/>
    <w:rsid w:val="005747FB"/>
    <w:rsid w:val="005750B7"/>
    <w:rsid w:val="0057767F"/>
    <w:rsid w:val="005A4726"/>
    <w:rsid w:val="005A5C87"/>
    <w:rsid w:val="005A6B48"/>
    <w:rsid w:val="005A6FB0"/>
    <w:rsid w:val="005B4E4E"/>
    <w:rsid w:val="005C24D7"/>
    <w:rsid w:val="005C7FA2"/>
    <w:rsid w:val="00604A93"/>
    <w:rsid w:val="006422EF"/>
    <w:rsid w:val="00646C5B"/>
    <w:rsid w:val="00651E28"/>
    <w:rsid w:val="00672AAB"/>
    <w:rsid w:val="006915D2"/>
    <w:rsid w:val="006B015D"/>
    <w:rsid w:val="006B1239"/>
    <w:rsid w:val="006C216C"/>
    <w:rsid w:val="006C23DB"/>
    <w:rsid w:val="006C2F6A"/>
    <w:rsid w:val="00703077"/>
    <w:rsid w:val="0074396C"/>
    <w:rsid w:val="0075778D"/>
    <w:rsid w:val="007A29CE"/>
    <w:rsid w:val="007A5FAF"/>
    <w:rsid w:val="007A707F"/>
    <w:rsid w:val="007B1F04"/>
    <w:rsid w:val="00806DD1"/>
    <w:rsid w:val="00835C13"/>
    <w:rsid w:val="008419CF"/>
    <w:rsid w:val="00860CA0"/>
    <w:rsid w:val="00860F7C"/>
    <w:rsid w:val="00882E8B"/>
    <w:rsid w:val="008942D2"/>
    <w:rsid w:val="008C1981"/>
    <w:rsid w:val="00907687"/>
    <w:rsid w:val="0095482C"/>
    <w:rsid w:val="00962BBB"/>
    <w:rsid w:val="00973686"/>
    <w:rsid w:val="009975F7"/>
    <w:rsid w:val="009D2FCA"/>
    <w:rsid w:val="009D6CDF"/>
    <w:rsid w:val="009D7B19"/>
    <w:rsid w:val="00A008EB"/>
    <w:rsid w:val="00A26A80"/>
    <w:rsid w:val="00A30910"/>
    <w:rsid w:val="00A75137"/>
    <w:rsid w:val="00AB3570"/>
    <w:rsid w:val="00AC2266"/>
    <w:rsid w:val="00AE2FC6"/>
    <w:rsid w:val="00AE3C33"/>
    <w:rsid w:val="00AF1AC7"/>
    <w:rsid w:val="00B81BB8"/>
    <w:rsid w:val="00BA4039"/>
    <w:rsid w:val="00BB0A99"/>
    <w:rsid w:val="00BB133F"/>
    <w:rsid w:val="00BB6DAB"/>
    <w:rsid w:val="00BB7724"/>
    <w:rsid w:val="00BF0330"/>
    <w:rsid w:val="00BF2F3B"/>
    <w:rsid w:val="00C217D0"/>
    <w:rsid w:val="00C32507"/>
    <w:rsid w:val="00C62FE0"/>
    <w:rsid w:val="00C97541"/>
    <w:rsid w:val="00CA746C"/>
    <w:rsid w:val="00CB5F42"/>
    <w:rsid w:val="00CE57FA"/>
    <w:rsid w:val="00CF6688"/>
    <w:rsid w:val="00D10372"/>
    <w:rsid w:val="00D63F2C"/>
    <w:rsid w:val="00D93339"/>
    <w:rsid w:val="00D9772A"/>
    <w:rsid w:val="00DA1982"/>
    <w:rsid w:val="00DA4F86"/>
    <w:rsid w:val="00DC3B8C"/>
    <w:rsid w:val="00DE0AEC"/>
    <w:rsid w:val="00DE5F5D"/>
    <w:rsid w:val="00DF5F94"/>
    <w:rsid w:val="00E20713"/>
    <w:rsid w:val="00E207AE"/>
    <w:rsid w:val="00E35AEF"/>
    <w:rsid w:val="00E55A0F"/>
    <w:rsid w:val="00E709E4"/>
    <w:rsid w:val="00EB54B9"/>
    <w:rsid w:val="00EE241D"/>
    <w:rsid w:val="00EE5F2E"/>
    <w:rsid w:val="00EF384E"/>
    <w:rsid w:val="00F56420"/>
    <w:rsid w:val="00F868DA"/>
    <w:rsid w:val="00F90558"/>
    <w:rsid w:val="00F961C0"/>
    <w:rsid w:val="00FC3559"/>
    <w:rsid w:val="00FD403F"/>
    <w:rsid w:val="00FE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21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1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216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dent">
    <w:name w:val="indent"/>
    <w:basedOn w:val="a"/>
    <w:rsid w:val="006C21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C21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F1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李腾龙</dc:creator>
  <cp:keywords/>
  <dc:description/>
  <cp:lastModifiedBy>微软用户</cp:lastModifiedBy>
  <cp:revision>58</cp:revision>
  <dcterms:created xsi:type="dcterms:W3CDTF">2023-09-12T06:44:00Z</dcterms:created>
  <dcterms:modified xsi:type="dcterms:W3CDTF">2023-12-25T07:57:00Z</dcterms:modified>
</cp:coreProperties>
</file>